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/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3591243</wp:posOffset>
            </wp:positionH>
            <wp:positionV relativeFrom="margin">
              <wp:posOffset>419689</wp:posOffset>
            </wp:positionV>
            <wp:extent cx="2885335" cy="876557"/>
            <wp:effectExtent b="0" l="0" r="0" t="0"/>
            <wp:wrapSquare wrapText="bothSides" distB="0" distT="0" distL="114300" distR="114300"/>
            <wp:docPr id="27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85335" cy="87655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rdenio Modern" w:cs="Cardenio Modern" w:eastAsia="Cardenio Modern" w:hAnsi="Cardenio Modern"/>
          <w:b w:val="1"/>
          <w:sz w:val="52"/>
          <w:szCs w:val="5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52"/>
          <w:szCs w:val="52"/>
          <w:rtl w:val="0"/>
        </w:rPr>
        <w:t xml:space="preserve">AIDE AUX DEVOIRS 2020-2021</w:t>
      </w:r>
    </w:p>
    <w:p w:rsidR="00000000" w:rsidDel="00000000" w:rsidP="00000000" w:rsidRDefault="00000000" w:rsidRPr="00000000" w14:paraId="00000008">
      <w:pPr>
        <w:jc w:val="center"/>
        <w:rPr>
          <w:rFonts w:ascii="Georgia" w:cs="Georgia" w:eastAsia="Georgia" w:hAnsi="Georgia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426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color w:val="669900"/>
          <w:rtl w:val="0"/>
        </w:rPr>
        <w:t xml:space="preserve">Primaires au Lycée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- Mercredi ou vendredi entre 14h et 17h au  </w:t>
      </w:r>
      <w:r w:rsidDel="00000000" w:rsidR="00000000" w:rsidRPr="00000000">
        <w:rPr>
          <w:rFonts w:ascii="Georgia" w:cs="Georgia" w:eastAsia="Georgia" w:hAnsi="Georgia"/>
          <w:color w:val="ff6600"/>
          <w:rtl w:val="0"/>
        </w:rPr>
        <w:t xml:space="preserve">Toit du mot 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Merci d’indiquer le jour choisi et l’heure à laquelle votre enfant arrivera  :</w:t>
      </w:r>
    </w:p>
    <w:p w:rsidR="00000000" w:rsidDel="00000000" w:rsidP="00000000" w:rsidRDefault="00000000" w:rsidRPr="00000000" w14:paraId="0000000B">
      <w:pPr>
        <w:pageBreakBefore w:val="0"/>
        <w:spacing w:before="200" w:line="240" w:lineRule="auto"/>
        <w:ind w:left="0" w:firstLine="0"/>
        <w:rPr>
          <w:rFonts w:ascii="Georgia" w:cs="Georgia" w:eastAsia="Georgia" w:hAnsi="Georgia"/>
          <w:color w:val="669900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………………………….……………………………………………………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ind w:left="0" w:firstLine="0"/>
        <w:rPr>
          <w:rFonts w:ascii="Georgia" w:cs="Georgia" w:eastAsia="Georgia" w:hAnsi="Georgia"/>
          <w:color w:val="66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rFonts w:ascii="Georgia" w:cs="Georgia" w:eastAsia="Georgia" w:hAnsi="Georgia"/>
          <w:color w:val="6699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Georgia" w:cs="Georgia" w:eastAsia="Georgia" w:hAnsi="Georgia"/>
          <w:b w:val="1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Participant : </w:t>
      </w: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Ind w:w="-15.0" w:type="dxa"/>
        <w:tblLayout w:type="fixed"/>
        <w:tblLook w:val="0000"/>
      </w:tblPr>
      <w:tblGrid>
        <w:gridCol w:w="2303"/>
        <w:gridCol w:w="2295"/>
        <w:gridCol w:w="1221"/>
        <w:gridCol w:w="3253"/>
        <w:tblGridChange w:id="0">
          <w:tblGrid>
            <w:gridCol w:w="2303"/>
            <w:gridCol w:w="2295"/>
            <w:gridCol w:w="1221"/>
            <w:gridCol w:w="3253"/>
          </w:tblGrid>
        </w:tblGridChange>
      </w:tblGrid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2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Date de naissance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Âge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Classe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5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Est autorisé(e) à rentrer avec :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Coordonnées du représentant légal</w:t>
      </w:r>
      <w:r w:rsidDel="00000000" w:rsidR="00000000" w:rsidRPr="00000000">
        <w:rPr>
          <w:rtl w:val="0"/>
        </w:rPr>
      </w:r>
    </w:p>
    <w:tbl>
      <w:tblPr>
        <w:tblStyle w:val="Table2"/>
        <w:tblW w:w="9067.0" w:type="dxa"/>
        <w:jc w:val="left"/>
        <w:tblInd w:w="0.0" w:type="dxa"/>
        <w:tblLayout w:type="fixed"/>
        <w:tblLook w:val="0000"/>
      </w:tblPr>
      <w:tblGrid>
        <w:gridCol w:w="2127"/>
        <w:gridCol w:w="3440"/>
        <w:gridCol w:w="1804"/>
        <w:gridCol w:w="1696"/>
        <w:tblGridChange w:id="0">
          <w:tblGrid>
            <w:gridCol w:w="2127"/>
            <w:gridCol w:w="3440"/>
            <w:gridCol w:w="1804"/>
            <w:gridCol w:w="16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Prénom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Lien de parenté :</w:t>
            </w:r>
          </w:p>
        </w:tc>
        <w:tc>
          <w:tcPr>
            <w:gridSpan w:val="3"/>
            <w:shd w:fill="auto" w:val="clear"/>
          </w:tcPr>
          <w:p w:rsidR="00000000" w:rsidDel="00000000" w:rsidP="00000000" w:rsidRDefault="00000000" w:rsidRPr="00000000" w14:paraId="00000026">
            <w:pPr>
              <w:ind w:right="744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Adresse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C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Ville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CP 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domicile 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35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Mail :</w:t>
            </w:r>
          </w:p>
        </w:tc>
      </w:tr>
    </w:tbl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5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9056"/>
        <w:tblGridChange w:id="0">
          <w:tblGrid>
            <w:gridCol w:w="905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A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Personne à contacter en mon absence :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Tél. portable</w:t>
            </w:r>
          </w:p>
        </w:tc>
      </w:tr>
    </w:tbl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>
          <w:rFonts w:ascii="Georgia" w:cs="Georgia" w:eastAsia="Georgia" w:hAnsi="Georgia"/>
          <w:sz w:val="32"/>
          <w:szCs w:val="32"/>
        </w:rPr>
      </w:pPr>
      <w:r w:rsidDel="00000000" w:rsidR="00000000" w:rsidRPr="00000000">
        <w:rPr>
          <w:rFonts w:ascii="Cardenio Modern" w:cs="Cardenio Modern" w:eastAsia="Cardenio Modern" w:hAnsi="Cardenio Modern"/>
          <w:b w:val="1"/>
          <w:sz w:val="32"/>
          <w:szCs w:val="32"/>
          <w:rtl w:val="0"/>
        </w:rPr>
        <w:t xml:space="preserve">Modalités d’inscription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Participation annuelle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calculée en fonction du quotient familial de la CAF :</w:t>
      </w:r>
    </w:p>
    <w:p w:rsidR="00000000" w:rsidDel="00000000" w:rsidP="00000000" w:rsidRDefault="00000000" w:rsidRPr="00000000" w14:paraId="0000003F">
      <w:pPr>
        <w:ind w:left="709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rtl w:val="0"/>
            </w:rPr>
            <w:t xml:space="preserve">❑</w:t>
          </w:r>
        </w:sdtContent>
      </w:sdt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Moins de 400, 10€</w:t>
      </w:r>
    </w:p>
    <w:p w:rsidR="00000000" w:rsidDel="00000000" w:rsidP="00000000" w:rsidRDefault="00000000" w:rsidRPr="00000000" w14:paraId="00000040">
      <w:pPr>
        <w:ind w:left="709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Plus de 400, 20€      </w:t>
      </w:r>
    </w:p>
    <w:p w:rsidR="00000000" w:rsidDel="00000000" w:rsidP="00000000" w:rsidRDefault="00000000" w:rsidRPr="00000000" w14:paraId="00000041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Paiement : </w:t>
        <w:tab/>
      </w: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Chèque N°________________</w:t>
        <w:tab/>
        <w:t xml:space="preserve">Banque : ________  </w:t>
      </w:r>
    </w:p>
    <w:p w:rsidR="00000000" w:rsidDel="00000000" w:rsidP="00000000" w:rsidRDefault="00000000" w:rsidRPr="00000000" w14:paraId="00000042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Fonts w:ascii="Noto Sans Symbols" w:cs="Noto Sans Symbols" w:eastAsia="Noto Sans Symbols" w:hAnsi="Noto Sans Symbols"/>
          <w:rtl w:val="0"/>
        </w:rPr>
        <w:t xml:space="preserve"> </w:t>
        <w:tab/>
        <w:tab/>
        <w:t xml:space="preserve">❑ 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Espèces     </w:t>
      </w:r>
    </w:p>
    <w:p w:rsidR="00000000" w:rsidDel="00000000" w:rsidP="00000000" w:rsidRDefault="00000000" w:rsidRPr="00000000" w14:paraId="00000043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1"/>
        </w:numPr>
        <w:ind w:left="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rtl w:val="0"/>
        </w:rPr>
        <w:t xml:space="preserve">L’adhésion à l’association est obligatoire et doit pouvoir être encaissée immédiatement (voir bon joint)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4.0" w:type="dxa"/>
        <w:jc w:val="left"/>
        <w:tblInd w:w="-10.0" w:type="dxa"/>
        <w:tblLayout w:type="fixed"/>
        <w:tblLook w:val="0600"/>
      </w:tblPr>
      <w:tblGrid>
        <w:gridCol w:w="9214"/>
        <w:tblGridChange w:id="0">
          <w:tblGrid>
            <w:gridCol w:w="9214"/>
          </w:tblGrid>
        </w:tblGridChange>
      </w:tblGrid>
      <w:tr>
        <w:trPr>
          <w:cantSplit w:val="0"/>
          <w:trHeight w:val="4782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SOINS MÉDICAUX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« Je, soussigné(e), _____________________________________ autorise</w:t>
              <w:br w:type="textWrapping"/>
              <w:t xml:space="preserve">les responsables de l'association à donner tous les soins médicaux et chirurgicaux qui pourraient être nécessaires à mon enfant en cas d'accident, intervention chirurgicale urgente, ou toute autre affection grave, après consultation d'un praticien au mineur » 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Nom/Prénom :    ___________________ Date de naissance :  ___ / ___ / 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Numéro de sécurité Sociale : 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Je m'engage à rembourser l'association l'intégralité des frais médicaux </w:t>
              <w:br w:type="textWrapping"/>
              <w:t xml:space="preserve">et pharmaceutiques avancés éventuellement pour le compte de mon enfant. »</w:t>
            </w:r>
          </w:p>
          <w:p w:rsidR="00000000" w:rsidDel="00000000" w:rsidP="00000000" w:rsidRDefault="00000000" w:rsidRPr="00000000" w14:paraId="00000056">
            <w:pPr>
              <w:widowControl w:val="0"/>
              <w:ind w:left="192" w:firstLine="0"/>
              <w:jc w:val="both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  <w:sz w:val="28"/>
                <w:szCs w:val="28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Maladies et allergies à signaler :  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214.0" w:type="dxa"/>
        <w:jc w:val="left"/>
        <w:tblInd w:w="-15.0" w:type="dxa"/>
        <w:tblLayout w:type="fixed"/>
        <w:tblLook w:val="0600"/>
      </w:tblPr>
      <w:tblGrid>
        <w:gridCol w:w="5032"/>
        <w:gridCol w:w="4182"/>
        <w:tblGridChange w:id="0">
          <w:tblGrid>
            <w:gridCol w:w="5032"/>
            <w:gridCol w:w="4182"/>
          </w:tblGrid>
        </w:tblGridChange>
      </w:tblGrid>
      <w:tr>
        <w:trPr>
          <w:cantSplit w:val="0"/>
          <w:trHeight w:val="1773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59">
            <w:pPr>
              <w:widowControl w:val="0"/>
              <w:jc w:val="both"/>
              <w:rPr>
                <w:rFonts w:ascii="Cardenio Modern" w:cs="Cardenio Modern" w:eastAsia="Cardenio Modern" w:hAnsi="Cardenio Modern"/>
                <w:b w:val="1"/>
                <w:sz w:val="28"/>
                <w:szCs w:val="28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Cardenio Modern" w:cs="Cardenio Modern" w:eastAsia="Cardenio Modern" w:hAnsi="Cardenio Modern"/>
                <w:b w:val="1"/>
                <w:sz w:val="28"/>
                <w:szCs w:val="28"/>
                <w:rtl w:val="0"/>
              </w:rPr>
              <w:t xml:space="preserve">AUTORISATION DE VOUS PRENDRE EN PHOTO OU VIDÉO : </w:t>
            </w:r>
          </w:p>
          <w:p w:rsidR="00000000" w:rsidDel="00000000" w:rsidP="00000000" w:rsidRDefault="00000000" w:rsidRPr="00000000" w14:paraId="0000005A">
            <w:pPr>
              <w:widowControl w:val="0"/>
              <w:ind w:left="192" w:firstLine="0"/>
              <w:rPr>
                <w:rFonts w:ascii="Mangal" w:cs="Mangal" w:eastAsia="Mangal" w:hAnsi="Mang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ind w:left="192" w:firstLine="0"/>
              <w:jc w:val="both"/>
              <w:rPr>
                <w:rFonts w:ascii="Georgia" w:cs="Georgia" w:eastAsia="Georgia" w:hAnsi="Georgia"/>
              </w:rPr>
            </w:pP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J’autorise (ou pas) l'équipe à prendre des photographies ou des vidéos de mon enfant pendant les activités auxquelles il participe et à les utiliser sur tous supports de communication sans limite de temps ni de lieu.</w:t>
            </w:r>
          </w:p>
        </w:tc>
      </w:tr>
      <w:tr>
        <w:trPr>
          <w:cantSplit w:val="0"/>
          <w:trHeight w:val="172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OUI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rdenio Modern" w:cs="Cardenio Modern" w:eastAsia="Cardenio Modern" w:hAnsi="Cardenio Modern"/>
                <w:sz w:val="28"/>
                <w:szCs w:val="28"/>
              </w:rPr>
            </w:pPr>
            <w:r w:rsidDel="00000000" w:rsidR="00000000" w:rsidRPr="00000000">
              <w:rPr>
                <w:rFonts w:ascii="Noto Sans Symbols" w:cs="Noto Sans Symbols" w:eastAsia="Noto Sans Symbols" w:hAnsi="Noto Sans Symbols"/>
                <w:rtl w:val="0"/>
              </w:rPr>
              <w:t xml:space="preserve">❑</w:t>
            </w:r>
            <w:r w:rsidDel="00000000" w:rsidR="00000000" w:rsidRPr="00000000">
              <w:rPr>
                <w:rFonts w:ascii="Georgia" w:cs="Georgia" w:eastAsia="Georgia" w:hAnsi="Georgia"/>
                <w:rtl w:val="0"/>
              </w:rPr>
              <w:t xml:space="preserve"> NON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Fait à Saint Denis le :                                                                               Signature : </w:t>
      </w:r>
    </w:p>
    <w:p w:rsidR="00000000" w:rsidDel="00000000" w:rsidP="00000000" w:rsidRDefault="00000000" w:rsidRPr="00000000" w14:paraId="00000063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-567" w:firstLine="0"/>
        <w:jc w:val="both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pgSz w:h="16840" w:w="11900" w:orient="portrait"/>
      <w:pgMar w:bottom="1417" w:top="1417" w:left="1417" w:right="1417" w:header="794" w:footer="15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Mangal"/>
  <w:font w:name="Arial"/>
  <w:font w:name="Calibri Light"/>
  <w:font w:name="Times"/>
  <w:font w:name="Cardenio Moder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  <w:tbl>
    <w:tblPr>
      <w:tblStyle w:val="Table6"/>
      <w:tblW w:w="9214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677"/>
      <w:gridCol w:w="4417"/>
      <w:gridCol w:w="696"/>
      <w:gridCol w:w="3424"/>
      <w:tblGridChange w:id="0">
        <w:tblGrid>
          <w:gridCol w:w="677"/>
          <w:gridCol w:w="4417"/>
          <w:gridCol w:w="696"/>
          <w:gridCol w:w="3424"/>
        </w:tblGrid>
      </w:tblGridChange>
    </w:tblGrid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6F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</w:rPr>
            <w:drawing>
              <wp:inline distB="0" distT="0" distL="0" distR="0">
                <wp:extent cx="239583" cy="239583"/>
                <wp:effectExtent b="0" l="0" r="0" t="0"/>
                <wp:docPr id="2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9583" cy="23958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0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12 place du Caquet, 93200 Saint-Denis</w:t>
          </w:r>
        </w:p>
      </w:tc>
      <w:tc>
        <w:tcPr/>
        <w:p w:rsidR="00000000" w:rsidDel="00000000" w:rsidP="00000000" w:rsidRDefault="00000000" w:rsidRPr="00000000" w14:paraId="00000071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20235" cy="220235"/>
                <wp:effectExtent b="0" l="0" r="0" t="0"/>
                <wp:docPr id="23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0235" cy="22023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2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09 72 43 50 38</w:t>
          </w:r>
        </w:p>
      </w:tc>
    </w:tr>
    <w:tr>
      <w:trPr>
        <w:cantSplit w:val="0"/>
        <w:trHeight w:val="107" w:hRule="atLeast"/>
        <w:tblHeader w:val="0"/>
      </w:trPr>
      <w:tc>
        <w:tcPr/>
        <w:p w:rsidR="00000000" w:rsidDel="00000000" w:rsidP="00000000" w:rsidRDefault="00000000" w:rsidRPr="00000000" w14:paraId="00000073">
          <w:pPr>
            <w:ind w:left="-116" w:firstLine="0"/>
            <w:jc w:val="both"/>
            <w:rPr>
              <w:rFonts w:ascii="Georgia" w:cs="Georgia" w:eastAsia="Georgia" w:hAnsi="Georgia"/>
            </w:rPr>
          </w:pPr>
          <w:r w:rsidDel="00000000" w:rsidR="00000000" w:rsidRPr="00000000">
            <w:rPr/>
            <w:drawing>
              <wp:inline distB="0" distT="0" distL="0" distR="0">
                <wp:extent cx="255798" cy="255798"/>
                <wp:effectExtent b="0" l="0" r="0" t="0"/>
                <wp:docPr id="2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798" cy="25579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4">
          <w:pPr>
            <w:ind w:left="29" w:firstLine="0"/>
            <w:rPr>
              <w:rFonts w:ascii="Georgia" w:cs="Georgia" w:eastAsia="Georgia" w:hAnsi="Georgia"/>
              <w:sz w:val="20"/>
              <w:szCs w:val="20"/>
            </w:rPr>
          </w:pPr>
          <w:hyperlink r:id="rId4">
            <w:r w:rsidDel="00000000" w:rsidR="00000000" w:rsidRPr="00000000">
              <w:rPr>
                <w:rFonts w:ascii="Georgia" w:cs="Georgia" w:eastAsia="Georgia" w:hAnsi="Georgia"/>
                <w:color w:val="0563c1"/>
                <w:sz w:val="20"/>
                <w:szCs w:val="20"/>
                <w:u w:val="single"/>
                <w:rtl w:val="0"/>
              </w:rPr>
              <w:t xml:space="preserve">motsetregards@gmail.com</w:t>
            </w:r>
          </w:hyperlink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75">
          <w:pPr>
            <w:jc w:val="both"/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</w:rPr>
            <w:drawing>
              <wp:inline distB="0" distT="0" distL="0" distR="0">
                <wp:extent cx="219954" cy="219954"/>
                <wp:effectExtent b="0" l="0" r="0" t="0"/>
                <wp:docPr id="2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5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9954" cy="219954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76">
          <w:pPr>
            <w:rPr>
              <w:rFonts w:ascii="Georgia" w:cs="Georgia" w:eastAsia="Georgia" w:hAnsi="Georgia"/>
              <w:sz w:val="20"/>
              <w:szCs w:val="20"/>
            </w:rPr>
          </w:pPr>
          <w:r w:rsidDel="00000000" w:rsidR="00000000" w:rsidRPr="00000000">
            <w:rPr>
              <w:rFonts w:ascii="Georgia" w:cs="Georgia" w:eastAsia="Georgia" w:hAnsi="Georgia"/>
              <w:sz w:val="20"/>
              <w:szCs w:val="20"/>
              <w:rtl w:val="0"/>
            </w:rPr>
            <w:t xml:space="preserve">Motsetregards.org</w:t>
          </w:r>
        </w:p>
      </w:tc>
    </w:tr>
  </w:tbl>
  <w:p w:rsidR="00000000" w:rsidDel="00000000" w:rsidP="00000000" w:rsidRDefault="00000000" w:rsidRPr="00000000" w14:paraId="0000007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 rot="10800000">
                        <a:off x="88200" y="2851948"/>
                        <a:ext cx="10515600" cy="1856105"/>
                      </a:xfrm>
                      <a:custGeom>
                        <a:rect b="b" l="l" r="r" t="t"/>
                        <a:pathLst>
                          <a:path extrusionOk="0" h="1517475" w="1857618">
                            <a:moveTo>
                              <a:pt x="0" y="1381273"/>
                            </a:moveTo>
                            <a:lnTo>
                              <a:pt x="328295" y="68093"/>
                            </a:lnTo>
                            <a:lnTo>
                              <a:pt x="1791970" y="0"/>
                            </a:lnTo>
                            <a:lnTo>
                              <a:pt x="1857618" y="1517475"/>
                            </a:lnTo>
                            <a:lnTo>
                              <a:pt x="0" y="1381273"/>
                            </a:lnTo>
                            <a:close/>
                          </a:path>
                        </a:pathLst>
                      </a:custGeom>
                      <a:noFill/>
                      <a:ln cap="flat" cmpd="sng" w="9525">
                        <a:solidFill>
                          <a:srgbClr val="E73B2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-1663699</wp:posOffset>
              </wp:positionH>
              <wp:positionV relativeFrom="paragraph">
                <wp:posOffset>-266699</wp:posOffset>
              </wp:positionV>
              <wp:extent cx="10525125" cy="1865630"/>
              <wp:effectExtent b="0" l="0" r="0" t="0"/>
              <wp:wrapNone/>
              <wp:docPr id="19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25125" cy="1865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639034" y="3657234"/>
                        <a:ext cx="1413933" cy="2455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both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Association Mots et Regards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Cardenio Modern" w:cs="Cardenio Modern" w:eastAsia="Cardenio Modern" w:hAnsi="Cardenio Moder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-380999</wp:posOffset>
              </wp:positionH>
              <wp:positionV relativeFrom="paragraph">
                <wp:posOffset>-203199</wp:posOffset>
              </wp:positionV>
              <wp:extent cx="1423458" cy="255058"/>
              <wp:effectExtent b="0" l="0" r="0" t="0"/>
              <wp:wrapNone/>
              <wp:docPr id="20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3458" cy="255058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14" y="2538999"/>
                        <a:ext cx="10466173" cy="2482003"/>
                        <a:chOff x="112914" y="2538999"/>
                        <a:chExt cx="10466173" cy="2482003"/>
                      </a:xfrm>
                    </wpg:grpSpPr>
                    <wpg:grpSp>
                      <wpg:cNvGrpSpPr/>
                      <wpg:grpSpPr>
                        <a:xfrm>
                          <a:off x="112914" y="2538999"/>
                          <a:ext cx="10466173" cy="2482003"/>
                          <a:chOff x="719847" y="194553"/>
                          <a:chExt cx="10466173" cy="2482003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719847" y="194553"/>
                            <a:ext cx="10466150" cy="248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rot="10800000">
                            <a:off x="719847" y="194553"/>
                            <a:ext cx="10466173" cy="2482003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pic:pic>
                        <pic:nvPicPr>
                          <pic:cNvPr id="11" name="Shape 11"/>
                          <pic:cNvPicPr preferRelativeResize="0"/>
                        </pic:nvPicPr>
                        <pic:blipFill rotWithShape="1">
                          <a:blip r:embed="rId1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85423" y="1614373"/>
                            <a:ext cx="2280214" cy="533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-406399</wp:posOffset>
              </wp:positionH>
              <wp:positionV relativeFrom="paragraph">
                <wp:posOffset>10312400</wp:posOffset>
              </wp:positionV>
              <wp:extent cx="10466173" cy="2482003"/>
              <wp:effectExtent b="0" l="0" r="0" t="0"/>
              <wp:wrapNone/>
              <wp:docPr id="22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173" cy="2482003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2081807"/>
              <wp:effectExtent b="0" l="0" r="0" t="0"/>
              <wp:wrapNone/>
              <wp:docPr id="2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12965" y="2965930"/>
                        <a:ext cx="10466070" cy="2081807"/>
                        <a:chOff x="112965" y="2965930"/>
                        <a:chExt cx="10466070" cy="1628140"/>
                      </a:xfrm>
                    </wpg:grpSpPr>
                    <wpg:grpSp>
                      <wpg:cNvGrpSpPr/>
                      <wpg:grpSpPr>
                        <a:xfrm>
                          <a:off x="112965" y="2965930"/>
                          <a:ext cx="10466070" cy="1628140"/>
                          <a:chOff x="0" y="0"/>
                          <a:chExt cx="10466070" cy="162814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0" y="0"/>
                            <a:ext cx="10466050" cy="162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0" y="0"/>
                            <a:ext cx="10466070" cy="1628140"/>
                          </a:xfrm>
                          <a:custGeom>
                            <a:rect b="b" l="l" r="r" t="t"/>
                            <a:pathLst>
                              <a:path extrusionOk="0" h="1517475" w="1857618">
                                <a:moveTo>
                                  <a:pt x="0" y="1381273"/>
                                </a:moveTo>
                                <a:lnTo>
                                  <a:pt x="328295" y="68093"/>
                                </a:lnTo>
                                <a:lnTo>
                                  <a:pt x="1791970" y="0"/>
                                </a:lnTo>
                                <a:lnTo>
                                  <a:pt x="1857618" y="1517475"/>
                                </a:lnTo>
                                <a:lnTo>
                                  <a:pt x="0" y="13812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B24"/>
                          </a:solidFill>
                          <a:ln cap="flat" cmpd="sng" w="9525">
                            <a:solidFill>
                              <a:srgbClr val="E73B24"/>
                            </a:solidFill>
                            <a:prstDash val="solid"/>
                            <a:miter lim="800000"/>
                            <a:headEnd len="sm" w="sm" type="none"/>
                            <a:tailEnd len="sm" w="sm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7" name="Shape 7"/>
                        <wps:spPr>
                          <a:xfrm>
                            <a:off x="4495177" y="861861"/>
                            <a:ext cx="3568665" cy="432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Inscription aide aux devoirs 202</w:t>
                              </w: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  <w:t xml:space="preserve">1-2022</w:t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righ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</w:r>
                            </w:p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Cardenio Modern" w:cs="Cardenio Modern" w:eastAsia="Cardenio Modern" w:hAnsi="Cardenio Modern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40"/>
                                  <w:vertAlign w:val="baseline"/>
                                </w:rPr>
                              </w:r>
                              <w:r w:rsidDel="00000000" w:rsidR="00000000" w:rsidRPr="00000000">
                                <w:rPr>
                                  <w:rFonts w:ascii="Calibri" w:cs="Calibri" w:eastAsia="Calibri" w:hAnsi="Calibri"/>
                                  <w:b w:val="0"/>
                                  <w:i w:val="0"/>
                                  <w:smallCaps w:val="0"/>
                                  <w:strike w:val="0"/>
                                  <w:color w:val="ffffff"/>
                                  <w:sz w:val="32"/>
                                  <w:vertAlign w:val="baseline"/>
                                </w:rPr>
                                <w:t xml:space="preserve"> </w:t>
                              </w:r>
                            </w:p>
                          </w:txbxContent>
                        </wps:txbx>
                        <wps:bodyPr anchorCtr="0" anchor="t" bIns="45700" lIns="91425" spcFirstLastPara="1" rIns="91425" wrap="square" tIns="45700">
                          <a:noAutofit/>
                        </wps:bodyPr>
                      </wps:wsp>
                      <pic:pic>
                        <pic:nvPicPr>
                          <pic:cNvPr id="8" name="Shape 8"/>
                          <pic:cNvPicPr preferRelativeResize="0"/>
                        </pic:nvPicPr>
                        <pic:blipFill rotWithShape="1">
                          <a:blip r:embed="rId3">
                            <a:alphaModFix/>
                          </a:blip>
                          <a:srcRect b="0" l="0" r="0" t="0"/>
                          <a:stretch/>
                        </pic:blipFill>
                        <pic:spPr>
                          <a:xfrm>
                            <a:off x="1491078" y="469894"/>
                            <a:ext cx="2902952" cy="965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-1803399</wp:posOffset>
              </wp:positionH>
              <wp:positionV relativeFrom="paragraph">
                <wp:posOffset>-850899</wp:posOffset>
              </wp:positionV>
              <wp:extent cx="10466070" cy="2081807"/>
              <wp:effectExtent b="0" l="0" r="0" t="0"/>
              <wp:wrapNone/>
              <wp:docPr id="21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66070" cy="20818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6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jc w:val="right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ind w:right="360"/>
      <w:rPr>
        <w:rFonts w:ascii="Arial" w:cs="Arial" w:eastAsia="Arial" w:hAnsi="Arial"/>
        <w:color w:val="000000"/>
        <w:sz w:val="22"/>
        <w:szCs w:val="22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="259" w:lineRule="auto"/>
    </w:pPr>
    <w:rPr>
      <w:rFonts w:ascii="Times" w:cs="Times" w:eastAsia="Times" w:hAnsi="Times"/>
      <w:b w:val="1"/>
      <w:i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59" w:lineRule="auto"/>
    </w:pPr>
    <w:rPr>
      <w:rFonts w:ascii="Times" w:cs="Times" w:eastAsia="Times" w:hAnsi="Times"/>
      <w:b w:val="1"/>
      <w:i w:val="1"/>
    </w:rPr>
  </w:style>
  <w:style w:type="paragraph" w:styleId="Heading4">
    <w:name w:val="heading 4"/>
    <w:basedOn w:val="Normal"/>
    <w:next w:val="Normal"/>
    <w:pPr>
      <w:keepNext w:val="1"/>
      <w:keepLines w:val="1"/>
      <w:spacing w:before="40" w:lineRule="auto"/>
    </w:pPr>
    <w:rPr>
      <w:rFonts w:ascii="Calibri Light" w:cs="Calibri Light" w:eastAsia="Calibri Light" w:hAnsi="Calibri Light"/>
      <w:i w:val="1"/>
      <w:color w:val="2f5496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semiHidden w:val="1"/>
    <w:unhideWhenUsed w:val="1"/>
    <w:qFormat w:val="1"/>
    <w:rsid w:val="00655CD1"/>
    <w:pPr>
      <w:keepNext w:val="1"/>
      <w:keepLines w:val="1"/>
      <w:spacing w:before="40" w:line="259" w:lineRule="auto"/>
      <w:outlineLvl w:val="1"/>
    </w:pPr>
    <w:rPr>
      <w:rFonts w:ascii="Times" w:hAnsi="Times" w:cstheme="majorBidi" w:eastAsiaTheme="majorEastAsia"/>
      <w:b w:val="1"/>
      <w:i w:val="1"/>
      <w:szCs w:val="26"/>
    </w:rPr>
  </w:style>
  <w:style w:type="paragraph" w:styleId="Titre3">
    <w:name w:val="heading 3"/>
    <w:basedOn w:val="Normal"/>
    <w:next w:val="Normal"/>
    <w:link w:val="Titre3Car"/>
    <w:uiPriority w:val="9"/>
    <w:semiHidden w:val="1"/>
    <w:unhideWhenUsed w:val="1"/>
    <w:qFormat w:val="1"/>
    <w:rsid w:val="00655CD1"/>
    <w:pPr>
      <w:keepNext w:val="1"/>
      <w:keepLines w:val="1"/>
      <w:spacing w:after="80" w:before="280" w:line="259" w:lineRule="auto"/>
      <w:outlineLvl w:val="2"/>
    </w:pPr>
    <w:rPr>
      <w:rFonts w:ascii="Times" w:hAnsi="Times"/>
      <w:b w:val="1"/>
      <w:i w:val="1"/>
      <w:szCs w:val="28"/>
    </w:rPr>
  </w:style>
  <w:style w:type="paragraph" w:styleId="Titre4">
    <w:name w:val="heading 4"/>
    <w:basedOn w:val="Normal"/>
    <w:next w:val="Normal"/>
    <w:link w:val="Titre4Car"/>
    <w:uiPriority w:val="9"/>
    <w:semiHidden w:val="1"/>
    <w:unhideWhenUsed w:val="1"/>
    <w:qFormat w:val="1"/>
    <w:rsid w:val="001E64EF"/>
    <w:pPr>
      <w:keepNext w:val="1"/>
      <w:keepLines w:val="1"/>
      <w:spacing w:before="40"/>
      <w:outlineLvl w:val="3"/>
    </w:pPr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Titre3Car" w:customStyle="1">
    <w:name w:val="Titre 3 Car"/>
    <w:basedOn w:val="Policepardfaut"/>
    <w:link w:val="Titre3"/>
    <w:uiPriority w:val="9"/>
    <w:semiHidden w:val="1"/>
    <w:rsid w:val="00655CD1"/>
    <w:rPr>
      <w:rFonts w:ascii="Times" w:cs="Calibri" w:eastAsia="Calibri" w:hAnsi="Times"/>
      <w:b w:val="1"/>
      <w:i w:val="1"/>
      <w:szCs w:val="28"/>
      <w:lang w:eastAsia="fr-FR"/>
    </w:rPr>
  </w:style>
  <w:style w:type="character" w:styleId="Titre2Car" w:customStyle="1">
    <w:name w:val="Titre 2 Car"/>
    <w:basedOn w:val="Policepardfaut"/>
    <w:link w:val="Titre2"/>
    <w:uiPriority w:val="9"/>
    <w:rsid w:val="00655CD1"/>
    <w:rPr>
      <w:rFonts w:ascii="Times" w:hAnsi="Times" w:cstheme="majorBidi" w:eastAsiaTheme="majorEastAsia"/>
      <w:b w:val="1"/>
      <w:i w:val="1"/>
      <w:szCs w:val="26"/>
    </w:rPr>
  </w:style>
  <w:style w:type="paragraph" w:styleId="Paragraphedeliste">
    <w:name w:val="List Paragraph"/>
    <w:basedOn w:val="Normal"/>
    <w:autoRedefine w:val="1"/>
    <w:uiPriority w:val="34"/>
    <w:qFormat w:val="1"/>
    <w:rsid w:val="00D04813"/>
    <w:pPr>
      <w:widowControl w:val="0"/>
      <w:numPr>
        <w:numId w:val="7"/>
      </w:numPr>
      <w:autoSpaceDE w:val="0"/>
      <w:autoSpaceDN w:val="0"/>
      <w:spacing w:after="200" w:line="276" w:lineRule="auto"/>
      <w:contextualSpacing w:val="1"/>
    </w:pPr>
    <w:rPr>
      <w:rFonts w:ascii="Times New Roman" w:cs="Times New Roman" w:eastAsia="Times New Roman" w:hAnsi="Times New Roman"/>
      <w:i w:val="1"/>
      <w:szCs w:val="22"/>
    </w:rPr>
  </w:style>
  <w:style w:type="paragraph" w:styleId="Style1" w:customStyle="1">
    <w:name w:val="Style1"/>
    <w:basedOn w:val="Titre4"/>
    <w:autoRedefine w:val="1"/>
    <w:qFormat w:val="1"/>
    <w:rsid w:val="001E64EF"/>
    <w:pPr>
      <w:widowControl w:val="0"/>
      <w:tabs>
        <w:tab w:val="num" w:pos="720"/>
      </w:tabs>
      <w:autoSpaceDE w:val="0"/>
      <w:autoSpaceDN w:val="0"/>
      <w:spacing w:line="276" w:lineRule="auto"/>
      <w:ind w:left="720" w:hanging="360"/>
    </w:pPr>
    <w:rPr>
      <w:rFonts w:ascii="Times New Roman" w:hAnsi="Times New Roman"/>
      <w:color w:val="auto"/>
      <w:szCs w:val="22"/>
    </w:rPr>
  </w:style>
  <w:style w:type="character" w:styleId="Titre4Car" w:customStyle="1">
    <w:name w:val="Titre 4 Car"/>
    <w:basedOn w:val="Policepardfaut"/>
    <w:link w:val="Titre4"/>
    <w:uiPriority w:val="9"/>
    <w:semiHidden w:val="1"/>
    <w:rsid w:val="001E64EF"/>
    <w:rPr>
      <w:rFonts w:asciiTheme="majorHAnsi" w:cstheme="majorBidi" w:eastAsiaTheme="majorEastAsia" w:hAnsiTheme="majorHAnsi"/>
      <w:i w:val="1"/>
      <w:iCs w:val="1"/>
      <w:color w:val="2f5496" w:themeColor="accent1" w:themeShade="0000BF"/>
    </w:rPr>
  </w:style>
  <w:style w:type="paragraph" w:styleId="TM1">
    <w:name w:val="toc 1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tabs>
        <w:tab w:val="num" w:pos="720"/>
      </w:tabs>
      <w:spacing w:after="120" w:before="240"/>
      <w:ind w:left="720" w:hanging="720"/>
    </w:pPr>
    <w:rPr>
      <w:bCs w:val="1"/>
      <w:i w:val="0"/>
      <w:szCs w:val="20"/>
    </w:rPr>
  </w:style>
  <w:style w:type="paragraph" w:styleId="TM2">
    <w:name w:val="toc 2"/>
    <w:basedOn w:val="Paragraphedeliste"/>
    <w:next w:val="Normal"/>
    <w:autoRedefine w:val="1"/>
    <w:uiPriority w:val="39"/>
    <w:unhideWhenUsed w:val="1"/>
    <w:qFormat w:val="1"/>
    <w:rsid w:val="001E64EF"/>
    <w:pPr>
      <w:numPr>
        <w:numId w:val="0"/>
      </w:numPr>
      <w:spacing w:after="0" w:before="120"/>
      <w:ind w:left="220"/>
      <w:contextualSpacing w:val="0"/>
    </w:pPr>
    <w:rPr>
      <w:i w:val="0"/>
      <w:iCs w:val="1"/>
      <w:szCs w:val="20"/>
    </w:rPr>
  </w:style>
  <w:style w:type="paragraph" w:styleId="TM4">
    <w:name w:val="toc 4"/>
    <w:basedOn w:val="Paragraphedeliste"/>
    <w:next w:val="Normal"/>
    <w:autoRedefine w:val="1"/>
    <w:uiPriority w:val="39"/>
    <w:unhideWhenUsed w:val="1"/>
    <w:qFormat w:val="1"/>
    <w:rsid w:val="001E64EF"/>
    <w:pPr>
      <w:spacing w:after="0"/>
      <w:ind w:left="660"/>
    </w:pPr>
    <w:rPr>
      <w:i w:val="0"/>
      <w:noProof w:val="1"/>
      <w:szCs w:val="20"/>
    </w:rPr>
  </w:style>
  <w:style w:type="paragraph" w:styleId="sommaire" w:customStyle="1">
    <w:name w:val="sommaire"/>
    <w:basedOn w:val="TM1"/>
    <w:autoRedefine w:val="1"/>
    <w:qFormat w:val="1"/>
    <w:rsid w:val="001E64EF"/>
    <w:pPr>
      <w:tabs>
        <w:tab w:val="left" w:pos="720"/>
        <w:tab w:val="right" w:leader="underscore" w:pos="9056"/>
      </w:tabs>
      <w:contextualSpacing w:val="0"/>
    </w:pPr>
    <w:rPr>
      <w:b w:val="1"/>
      <w:sz w:val="28"/>
      <w:szCs w:val="28"/>
    </w:rPr>
  </w:style>
  <w:style w:type="paragraph" w:styleId="sommaire4" w:customStyle="1">
    <w:name w:val="sommaire4"/>
    <w:basedOn w:val="NormalWeb"/>
    <w:autoRedefine w:val="1"/>
    <w:qFormat w:val="1"/>
    <w:rsid w:val="001E64EF"/>
    <w:pPr>
      <w:tabs>
        <w:tab w:val="right" w:leader="underscore" w:pos="9056"/>
      </w:tabs>
      <w:spacing w:after="100" w:afterAutospacing="1" w:before="100" w:beforeAutospacing="1"/>
    </w:pPr>
    <w:rPr>
      <w:rFonts w:eastAsia="Times New Roman"/>
      <w:i w:val="1"/>
      <w:noProof w:val="1"/>
    </w:rPr>
  </w:style>
  <w:style w:type="paragraph" w:styleId="NormalWeb">
    <w:name w:val="Normal (Web)"/>
    <w:basedOn w:val="Normal"/>
    <w:uiPriority w:val="99"/>
    <w:semiHidden w:val="1"/>
    <w:unhideWhenUsed w:val="1"/>
    <w:rsid w:val="001E64EF"/>
    <w:rPr>
      <w:rFonts w:ascii="Times New Roman" w:cs="Times New Roman" w:hAnsi="Times New Roman"/>
    </w:rPr>
  </w:style>
  <w:style w:type="paragraph" w:styleId="En-tte">
    <w:name w:val="header"/>
    <w:basedOn w:val="Normal"/>
    <w:link w:val="En-tteCar"/>
    <w:uiPriority w:val="99"/>
    <w:unhideWhenUsed w:val="1"/>
    <w:rsid w:val="005107CE"/>
    <w:pPr>
      <w:tabs>
        <w:tab w:val="center" w:pos="4536"/>
        <w:tab w:val="right" w:pos="9072"/>
      </w:tabs>
    </w:pPr>
    <w:rPr>
      <w:rFonts w:ascii="Arial" w:cs="Arial" w:eastAsia="Arial" w:hAnsi="Arial"/>
      <w:sz w:val="22"/>
      <w:szCs w:val="22"/>
      <w:lang w:val="fr"/>
    </w:rPr>
  </w:style>
  <w:style w:type="character" w:styleId="En-tteCar" w:customStyle="1">
    <w:name w:val="En-tête Car"/>
    <w:basedOn w:val="Policepardfaut"/>
    <w:link w:val="En-tte"/>
    <w:uiPriority w:val="99"/>
    <w:rsid w:val="005107CE"/>
    <w:rPr>
      <w:rFonts w:ascii="Arial" w:cs="Arial" w:eastAsia="Arial" w:hAnsi="Arial"/>
      <w:sz w:val="22"/>
      <w:szCs w:val="22"/>
      <w:lang w:eastAsia="fr-FR" w:val="fr"/>
    </w:rPr>
  </w:style>
  <w:style w:type="table" w:styleId="Grilledutableau">
    <w:name w:val="Table Grid"/>
    <w:basedOn w:val="TableauNormal"/>
    <w:uiPriority w:val="39"/>
    <w:rsid w:val="004465F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8040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804082"/>
    <w:rPr>
      <w:color w:val="605e5c"/>
      <w:shd w:color="auto" w:fill="e1dfdd" w:val="clear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7812A8"/>
    <w:rPr>
      <w:color w:val="954f72" w:themeColor="followedHyperlink"/>
      <w:u w:val="single"/>
    </w:rPr>
  </w:style>
  <w:style w:type="paragraph" w:styleId="Pieddepage">
    <w:name w:val="footer"/>
    <w:basedOn w:val="Normal"/>
    <w:link w:val="PieddepageCar"/>
    <w:uiPriority w:val="99"/>
    <w:unhideWhenUsed w:val="1"/>
    <w:rsid w:val="007812A8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7812A8"/>
  </w:style>
  <w:style w:type="character" w:styleId="Numrodepage">
    <w:name w:val="page number"/>
    <w:basedOn w:val="Policepardfaut"/>
    <w:uiPriority w:val="99"/>
    <w:semiHidden w:val="1"/>
    <w:unhideWhenUsed w:val="1"/>
    <w:rsid w:val="005530E5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3A16EF"/>
    <w:rPr>
      <w:rFonts w:ascii="Times New Roman" w:cs="Times New Roman" w:hAnsi="Times New Roman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3A16EF"/>
    <w:rPr>
      <w:rFonts w:ascii="Times New Roman" w:cs="Times New Roman" w:hAnsi="Times New Roman"/>
      <w:sz w:val="18"/>
      <w:szCs w:val="18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Relationship Id="rId2" Type="http://schemas.openxmlformats.org/officeDocument/2006/relationships/image" Target="media/image2.png"/><Relationship Id="rId3" Type="http://schemas.openxmlformats.org/officeDocument/2006/relationships/image" Target="media/image6.png"/><Relationship Id="rId4" Type="http://schemas.openxmlformats.org/officeDocument/2006/relationships/hyperlink" Target="mailto:motsetregards@gmail.com" TargetMode="External"/><Relationship Id="rId5" Type="http://schemas.openxmlformats.org/officeDocument/2006/relationships/image" Target="media/image5.png"/><Relationship Id="rId6" Type="http://schemas.openxmlformats.org/officeDocument/2006/relationships/image" Target="media/image1.png"/><Relationship Id="rId7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1.png"/><Relationship Id="rId2" Type="http://schemas.openxmlformats.org/officeDocument/2006/relationships/image" Target="media/image9.png"/><Relationship Id="rId3" Type="http://schemas.openxmlformats.org/officeDocument/2006/relationships/image" Target="media/image10.png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RwYVQzh4zSBReWHT3KbXc58Tkg==">AMUW2mXbbW8zRGVQd/oZsy9a4qN06GwaXLIywQbBHQD4iTy0qlzt+kau+qRlBNCWcympSuXH5aNIXd9/ji8dPEj5lqlfYXMTAfnUpvURg+4kF7abgby9s+5ElCx8ROrlz3FNhxAJR27duTUBQRL5JXLnaPc/2l8w62IHdkHJr16oUhAPVM+WntYgzf2oqKWss2vYcLsNQqFanbfvZ2VTg/a1TTgfC3Ks9A==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2020-06-09T19:03:00Z</dcterms:created>
  <dc:creator>Amina-Chayma BOUZIANE</dc:creator>
</cp:coreProperties>
</file>